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949B0" w14:textId="0C95D6FF" w:rsidR="00DD6520" w:rsidRPr="00C75BD1" w:rsidRDefault="00C75BD1" w:rsidP="00C75BD1">
      <w:pPr>
        <w:pStyle w:val="Teksttreci0"/>
        <w:shd w:val="clear" w:color="auto" w:fill="auto"/>
        <w:spacing w:line="220" w:lineRule="exact"/>
        <w:ind w:firstLine="708"/>
        <w:rPr>
          <w:sz w:val="14"/>
          <w:szCs w:val="14"/>
        </w:rPr>
      </w:pPr>
      <w:r>
        <w:rPr>
          <w:sz w:val="14"/>
          <w:szCs w:val="14"/>
        </w:rPr>
        <w:t>……………………………………………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C75BD1">
        <w:rPr>
          <w:sz w:val="14"/>
          <w:szCs w:val="14"/>
        </w:rPr>
        <w:t>D</w:t>
      </w:r>
      <w:r w:rsidR="001B7A56" w:rsidRPr="00C75BD1">
        <w:rPr>
          <w:sz w:val="14"/>
          <w:szCs w:val="14"/>
        </w:rPr>
        <w:t>nia</w:t>
      </w:r>
      <w:r w:rsidRPr="00C75BD1">
        <w:rPr>
          <w:sz w:val="14"/>
          <w:szCs w:val="14"/>
        </w:rPr>
        <w:t>……………</w:t>
      </w:r>
      <w:r>
        <w:rPr>
          <w:sz w:val="14"/>
          <w:szCs w:val="14"/>
        </w:rPr>
        <w:t>……………………….</w:t>
      </w:r>
    </w:p>
    <w:p w14:paraId="3BFCB676" w14:textId="77777777" w:rsidR="00DD6520" w:rsidRDefault="001B7A56">
      <w:pPr>
        <w:pStyle w:val="Teksttreci20"/>
        <w:shd w:val="clear" w:color="auto" w:fill="auto"/>
        <w:spacing w:after="545" w:line="140" w:lineRule="exact"/>
        <w:ind w:left="720"/>
      </w:pPr>
      <w:r>
        <w:t>(jednostka ochrony przeciwpożarowej)</w:t>
      </w:r>
    </w:p>
    <w:p w14:paraId="68F09851" w14:textId="77777777" w:rsidR="00DD6520" w:rsidRDefault="001B7A56">
      <w:pPr>
        <w:pStyle w:val="Nagwek10"/>
        <w:keepNext/>
        <w:keepLines/>
        <w:shd w:val="clear" w:color="auto" w:fill="auto"/>
        <w:spacing w:before="0" w:after="469" w:line="400" w:lineRule="exact"/>
        <w:ind w:left="20"/>
      </w:pPr>
      <w:bookmarkStart w:id="0" w:name="bookmark0"/>
      <w:r>
        <w:rPr>
          <w:rStyle w:val="Nagwek11"/>
          <w:b/>
          <w:bCs/>
        </w:rPr>
        <w:t>DECYZJA</w:t>
      </w:r>
      <w:r>
        <w:t xml:space="preserve"> </w:t>
      </w:r>
      <w:r>
        <w:rPr>
          <w:rStyle w:val="Nagwek11"/>
          <w:b/>
          <w:bCs/>
        </w:rPr>
        <w:t>KIERUJĄCEGO DZIAŁANIEM RATOWNICZYM</w:t>
      </w:r>
      <w:bookmarkEnd w:id="0"/>
    </w:p>
    <w:p w14:paraId="71105841" w14:textId="77777777" w:rsidR="00DD6520" w:rsidRDefault="001B7A56">
      <w:pPr>
        <w:pStyle w:val="Teksttreci0"/>
        <w:shd w:val="clear" w:color="auto" w:fill="auto"/>
        <w:tabs>
          <w:tab w:val="right" w:leader="dot" w:pos="4182"/>
          <w:tab w:val="left" w:leader="dot" w:pos="9343"/>
        </w:tabs>
        <w:spacing w:line="220" w:lineRule="exact"/>
        <w:ind w:left="20"/>
        <w:jc w:val="both"/>
      </w:pPr>
      <w:r>
        <w:tab/>
        <w:t xml:space="preserve"> Z</w:t>
      </w:r>
      <w:r>
        <w:tab/>
      </w:r>
    </w:p>
    <w:p w14:paraId="1B16A6FB" w14:textId="77777777" w:rsidR="00DD6520" w:rsidRDefault="001B7A56">
      <w:pPr>
        <w:pStyle w:val="Teksttreci20"/>
        <w:shd w:val="clear" w:color="auto" w:fill="auto"/>
        <w:tabs>
          <w:tab w:val="left" w:pos="4910"/>
        </w:tabs>
        <w:spacing w:after="149" w:line="140" w:lineRule="exact"/>
        <w:ind w:left="720"/>
      </w:pPr>
      <w:r>
        <w:t>(stopień służbowy, imię i nazwisko)</w:t>
      </w:r>
      <w:r>
        <w:tab/>
        <w:t>(nazwa i siedziba jednostki ratowniczo - gaśniczej)</w:t>
      </w:r>
    </w:p>
    <w:p w14:paraId="4F10BE47" w14:textId="77777777" w:rsidR="00DD6520" w:rsidRDefault="001B7A56">
      <w:pPr>
        <w:pStyle w:val="Teksttreci0"/>
        <w:shd w:val="clear" w:color="auto" w:fill="auto"/>
        <w:tabs>
          <w:tab w:val="right" w:leader="dot" w:pos="6692"/>
          <w:tab w:val="center" w:pos="7326"/>
          <w:tab w:val="right" w:pos="9279"/>
        </w:tabs>
        <w:spacing w:line="220" w:lineRule="exact"/>
        <w:ind w:left="20"/>
        <w:jc w:val="both"/>
      </w:pPr>
      <w:r>
        <w:tab/>
        <w:t>kierując</w:t>
      </w:r>
      <w:r>
        <w:tab/>
        <w:t>działaniem</w:t>
      </w:r>
      <w:r>
        <w:tab/>
        <w:t>ratowniczym</w:t>
      </w:r>
    </w:p>
    <w:p w14:paraId="5060947D" w14:textId="77777777" w:rsidR="00DD6520" w:rsidRDefault="001B7A56">
      <w:pPr>
        <w:pStyle w:val="Teksttreci0"/>
        <w:shd w:val="clear" w:color="auto" w:fill="auto"/>
        <w:tabs>
          <w:tab w:val="left" w:leader="dot" w:pos="4695"/>
        </w:tabs>
        <w:spacing w:line="427" w:lineRule="exact"/>
        <w:ind w:left="20"/>
        <w:jc w:val="both"/>
      </w:pPr>
      <w:r>
        <w:t>prowadzonym w dniu</w:t>
      </w:r>
      <w:r>
        <w:tab/>
        <w:t>w obiekcie</w:t>
      </w:r>
    </w:p>
    <w:p w14:paraId="242D726D" w14:textId="77777777" w:rsidR="00DD6520" w:rsidRDefault="001B7A56">
      <w:pPr>
        <w:pStyle w:val="Teksttreci0"/>
        <w:numPr>
          <w:ilvl w:val="0"/>
          <w:numId w:val="1"/>
        </w:numPr>
        <w:shd w:val="clear" w:color="auto" w:fill="auto"/>
        <w:tabs>
          <w:tab w:val="left" w:leader="dot" w:pos="9343"/>
        </w:tabs>
        <w:spacing w:line="427" w:lineRule="exact"/>
        <w:ind w:left="20"/>
        <w:jc w:val="both"/>
      </w:pPr>
      <w:r>
        <w:t xml:space="preserve"> określenie obiektu</w:t>
      </w:r>
      <w:r>
        <w:tab/>
      </w:r>
    </w:p>
    <w:p w14:paraId="7E8B9277" w14:textId="77777777" w:rsidR="00DD6520" w:rsidRDefault="001B7A56">
      <w:pPr>
        <w:pStyle w:val="Teksttreci0"/>
        <w:numPr>
          <w:ilvl w:val="0"/>
          <w:numId w:val="1"/>
        </w:numPr>
        <w:shd w:val="clear" w:color="auto" w:fill="auto"/>
        <w:tabs>
          <w:tab w:val="left" w:leader="dot" w:pos="9343"/>
        </w:tabs>
        <w:spacing w:line="427" w:lineRule="exact"/>
        <w:ind w:left="20"/>
        <w:jc w:val="both"/>
      </w:pPr>
      <w:r>
        <w:t xml:space="preserve"> adres obiektu</w:t>
      </w:r>
      <w:r>
        <w:tab/>
      </w:r>
    </w:p>
    <w:p w14:paraId="4B7EDB63" w14:textId="77777777" w:rsidR="00DD6520" w:rsidRDefault="001B7A56">
      <w:pPr>
        <w:pStyle w:val="Teksttreci0"/>
        <w:numPr>
          <w:ilvl w:val="0"/>
          <w:numId w:val="1"/>
        </w:numPr>
        <w:shd w:val="clear" w:color="auto" w:fill="auto"/>
        <w:tabs>
          <w:tab w:val="left" w:leader="dot" w:pos="9343"/>
        </w:tabs>
        <w:spacing w:after="372" w:line="427" w:lineRule="exact"/>
        <w:ind w:left="20"/>
        <w:jc w:val="both"/>
      </w:pPr>
      <w:r>
        <w:t xml:space="preserve"> właściciel użytkownik obiektu</w:t>
      </w:r>
      <w:r>
        <w:tab/>
      </w:r>
    </w:p>
    <w:p w14:paraId="5CB33E0E" w14:textId="23225F42" w:rsidR="00DD6520" w:rsidRDefault="001B7A56">
      <w:pPr>
        <w:pStyle w:val="Teksttreci0"/>
        <w:shd w:val="clear" w:color="auto" w:fill="auto"/>
        <w:spacing w:line="413" w:lineRule="exact"/>
        <w:ind w:left="20" w:right="40"/>
        <w:jc w:val="both"/>
      </w:pPr>
      <w:r>
        <w:t xml:space="preserve">Na podstawie art. 21 ust. 2 ustawy z dnia 24 sierpnia 1991 r. o Państwowej Straży Pożarnej             </w:t>
      </w:r>
      <w:r>
        <w:t>(Dz. U.</w:t>
      </w:r>
      <w:r>
        <w:t xml:space="preserve"> z 2020 roku </w:t>
      </w:r>
      <w:r>
        <w:t xml:space="preserve">poz. </w:t>
      </w:r>
      <w:r w:rsidR="00C75BD1">
        <w:t>1123</w:t>
      </w:r>
      <w:r>
        <w:t xml:space="preserve"> </w:t>
      </w:r>
      <w:r>
        <w:t>- tekst jednolity - z późniejszymi zmianami) oraz art. 25, ust</w:t>
      </w:r>
      <w:r>
        <w:t xml:space="preserve"> 1 ustawy z dnia 24 sierpnia 1991 r. o ochronie przeciwpożarowej (Dz. U. z 2021 roku</w:t>
      </w:r>
      <w:r>
        <w:t xml:space="preserve"> poz. </w:t>
      </w:r>
      <w:r w:rsidR="00C75BD1">
        <w:t>869</w:t>
      </w:r>
      <w:r>
        <w:t xml:space="preserve"> </w:t>
      </w:r>
      <w:r>
        <w:t>- tekst jednolity - z późniejszymi zmianami) mając na względzie okoliczności uzasadniające działanie w ramach stanu wyższej konieczności, zarządzam co nas</w:t>
      </w:r>
      <w:r>
        <w:t>tępuje:</w:t>
      </w:r>
    </w:p>
    <w:p w14:paraId="636077CD" w14:textId="2E224EC1" w:rsidR="00DD6520" w:rsidRDefault="001B7A56">
      <w:pPr>
        <w:pStyle w:val="Teksttreci0"/>
        <w:shd w:val="clear" w:color="auto" w:fill="auto"/>
        <w:tabs>
          <w:tab w:val="left" w:leader="dot" w:pos="9323"/>
        </w:tabs>
        <w:spacing w:after="514" w:line="413" w:lineRule="exact"/>
        <w:jc w:val="both"/>
      </w:pPr>
      <w:r>
        <w:t>1</w:t>
      </w:r>
      <w:r>
        <w:tab/>
      </w:r>
      <w:r w:rsidR="00C75BD1">
        <w:t>.</w:t>
      </w:r>
    </w:p>
    <w:p w14:paraId="06E0CFB7" w14:textId="4D8F8226" w:rsidR="00DD6520" w:rsidRDefault="001B7A56">
      <w:pPr>
        <w:pStyle w:val="Teksttreci0"/>
        <w:shd w:val="clear" w:color="auto" w:fill="auto"/>
        <w:spacing w:after="553" w:line="220" w:lineRule="exact"/>
        <w:ind w:left="20"/>
        <w:jc w:val="both"/>
      </w:pPr>
      <w:r>
        <w:t>2</w:t>
      </w:r>
      <w:r w:rsidR="00C75BD1">
        <w:t>………………………………………………………………………………………………………………</w:t>
      </w:r>
    </w:p>
    <w:p w14:paraId="798D4398" w14:textId="4EFB289A" w:rsidR="00DD6520" w:rsidRDefault="001B7A56">
      <w:pPr>
        <w:pStyle w:val="Teksttreci0"/>
        <w:shd w:val="clear" w:color="auto" w:fill="auto"/>
        <w:spacing w:after="553" w:line="220" w:lineRule="exact"/>
        <w:ind w:left="20"/>
        <w:jc w:val="both"/>
      </w:pPr>
      <w:r>
        <w:t>3</w:t>
      </w:r>
      <w:r w:rsidR="00C75BD1">
        <w:t>………………………………………………………………………………………………………………</w:t>
      </w:r>
    </w:p>
    <w:p w14:paraId="3B670D30" w14:textId="0006AA14" w:rsidR="00DD6520" w:rsidRDefault="001B7A56">
      <w:pPr>
        <w:pStyle w:val="Teksttreci0"/>
        <w:shd w:val="clear" w:color="auto" w:fill="auto"/>
        <w:spacing w:after="819" w:line="220" w:lineRule="exact"/>
        <w:ind w:left="20"/>
        <w:jc w:val="both"/>
      </w:pPr>
      <w:r>
        <w:t>4</w:t>
      </w:r>
      <w:r w:rsidR="00C75BD1">
        <w:t>………………………………………………………………………………………………………………</w:t>
      </w:r>
    </w:p>
    <w:p w14:paraId="7D7DECCD" w14:textId="62F2720D" w:rsidR="00E85A55" w:rsidRDefault="001B7A56" w:rsidP="00E85A55">
      <w:pPr>
        <w:pStyle w:val="Teksttreci0"/>
        <w:shd w:val="clear" w:color="auto" w:fill="auto"/>
        <w:spacing w:after="480" w:line="413" w:lineRule="exact"/>
        <w:ind w:left="23"/>
        <w:jc w:val="center"/>
      </w:pPr>
      <w:r>
        <w:t>Na podstawie art. 108 § 1 Kodeksu postępowania administracyjnego niniejszej decyzji nadaje się rygor natychmiastowej wykonalności.</w:t>
      </w:r>
    </w:p>
    <w:p w14:paraId="377475A9" w14:textId="17CCE4C3" w:rsidR="00E85A55" w:rsidRDefault="00E85A55" w:rsidP="00E85A55">
      <w:pPr>
        <w:pStyle w:val="Teksttreci0"/>
        <w:shd w:val="clear" w:color="auto" w:fill="auto"/>
        <w:spacing w:line="413" w:lineRule="exact"/>
        <w:ind w:left="4983" w:firstLine="685"/>
        <w:jc w:val="center"/>
      </w:pPr>
      <w:r>
        <w:t>…………………………………..</w:t>
      </w:r>
    </w:p>
    <w:p w14:paraId="5694E8B0" w14:textId="6F2A1DFB" w:rsidR="00DD6520" w:rsidRDefault="00E85A55" w:rsidP="00E85A55">
      <w:pPr>
        <w:pStyle w:val="Teksttreci20"/>
        <w:shd w:val="clear" w:color="auto" w:fill="auto"/>
        <w:spacing w:after="0" w:line="140" w:lineRule="exact"/>
        <w:ind w:left="4956" w:firstLine="708"/>
        <w:jc w:val="left"/>
      </w:pPr>
      <w:r>
        <w:t xml:space="preserve">             </w:t>
      </w:r>
      <w:r w:rsidR="001B7A56">
        <w:t>(podpis kierującego działaniem ratowniczym)</w:t>
      </w:r>
    </w:p>
    <w:sectPr w:rsidR="00DD6520">
      <w:type w:val="continuous"/>
      <w:pgSz w:w="11909" w:h="16838"/>
      <w:pgMar w:top="1138" w:right="1250" w:bottom="1138" w:left="12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641C" w14:textId="77777777" w:rsidR="00C75BD1" w:rsidRDefault="00C75BD1">
      <w:r>
        <w:separator/>
      </w:r>
    </w:p>
  </w:endnote>
  <w:endnote w:type="continuationSeparator" w:id="0">
    <w:p w14:paraId="760F7FDC" w14:textId="77777777" w:rsidR="00C75BD1" w:rsidRDefault="00C7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F8EF7" w14:textId="77777777" w:rsidR="00C75BD1" w:rsidRDefault="00C75BD1"/>
  </w:footnote>
  <w:footnote w:type="continuationSeparator" w:id="0">
    <w:p w14:paraId="2A5329E1" w14:textId="77777777" w:rsidR="00C75BD1" w:rsidRDefault="00C75B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810F71"/>
    <w:multiLevelType w:val="multilevel"/>
    <w:tmpl w:val="3524254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520"/>
    <w:rsid w:val="001B7A56"/>
    <w:rsid w:val="00C75BD1"/>
    <w:rsid w:val="00DD6520"/>
    <w:rsid w:val="00E8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49B8A"/>
  <w15:docId w15:val="{16B37E42-D947-4BB9-A6F9-9A30AE3E9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">
    <w:name w:val="Tekst treści_"/>
    <w:basedOn w:val="Domylnaczcionkaakapitu"/>
    <w:link w:val="Teksttreci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Nagwek11">
    <w:name w:val="Nagłówek #1"/>
    <w:basedOn w:val="Nagwek1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single"/>
      <w:lang w:val="pl-PL" w:eastAsia="pl-PL" w:bidi="pl-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sz w:val="22"/>
      <w:szCs w:val="22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600" w:line="0" w:lineRule="atLeast"/>
      <w:jc w:val="both"/>
    </w:pPr>
    <w:rPr>
      <w:rFonts w:ascii="Arial Unicode MS" w:eastAsia="Arial Unicode MS" w:hAnsi="Arial Unicode MS" w:cs="Arial Unicode MS"/>
      <w:sz w:val="14"/>
      <w:szCs w:val="14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600" w:after="600" w:line="0" w:lineRule="atLeast"/>
      <w:jc w:val="center"/>
      <w:outlineLvl w:val="0"/>
    </w:pPr>
    <w:rPr>
      <w:rFonts w:ascii="Arial Unicode MS" w:eastAsia="Arial Unicode MS" w:hAnsi="Arial Unicode MS" w:cs="Arial Unicode MS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											Wzór nr 5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nr 5</dc:title>
  <dc:subject/>
  <dc:creator>jpachon_my</dc:creator>
  <cp:keywords/>
  <cp:lastModifiedBy>Komenda Powiatowa PSP w Myślenicach</cp:lastModifiedBy>
  <cp:revision>2</cp:revision>
  <cp:lastPrinted>2021-10-01T12:34:00Z</cp:lastPrinted>
  <dcterms:created xsi:type="dcterms:W3CDTF">2021-10-01T12:22:00Z</dcterms:created>
  <dcterms:modified xsi:type="dcterms:W3CDTF">2021-10-01T12:39:00Z</dcterms:modified>
</cp:coreProperties>
</file>